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AC37" w14:textId="77777777" w:rsidR="006D4DB4" w:rsidRPr="009C5A39" w:rsidRDefault="00FA2B34" w:rsidP="0080060C">
      <w:pPr>
        <w:rPr>
          <w:rStyle w:val="markedcontent"/>
          <w:rFonts w:ascii="Times New Roman" w:hAnsi="Times New Roman" w:cs="Times New Roman"/>
        </w:rPr>
      </w:pPr>
      <w:r w:rsidRPr="009C5A39">
        <w:rPr>
          <w:rStyle w:val="markedcontent"/>
          <w:rFonts w:ascii="Times New Roman" w:hAnsi="Times New Roman" w:cs="Times New Roman"/>
        </w:rPr>
        <w:tab/>
      </w:r>
    </w:p>
    <w:p w14:paraId="6D672627" w14:textId="77777777" w:rsidR="006D4DB4" w:rsidRPr="009C5A39" w:rsidRDefault="006D4DB4" w:rsidP="0080060C">
      <w:pPr>
        <w:rPr>
          <w:rStyle w:val="markedcontent"/>
          <w:rFonts w:ascii="Times New Roman" w:hAnsi="Times New Roman" w:cs="Times New Roman"/>
        </w:rPr>
      </w:pPr>
    </w:p>
    <w:p w14:paraId="18AD928D" w14:textId="0B9F9D93" w:rsidR="00FA2B34" w:rsidRPr="009C5A39" w:rsidRDefault="00FA2B34" w:rsidP="0080060C">
      <w:pPr>
        <w:rPr>
          <w:rStyle w:val="markedcontent"/>
          <w:rFonts w:ascii="Times New Roman" w:hAnsi="Times New Roman" w:cs="Times New Roman"/>
        </w:rPr>
      </w:pP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="009C5A39">
        <w:rPr>
          <w:rStyle w:val="markedcontent"/>
          <w:rFonts w:ascii="Times New Roman" w:hAnsi="Times New Roman" w:cs="Times New Roman"/>
        </w:rPr>
        <w:t xml:space="preserve">             </w:t>
      </w:r>
      <w:r w:rsidRPr="009C5A39">
        <w:rPr>
          <w:rStyle w:val="markedcontent"/>
          <w:rFonts w:ascii="Times New Roman" w:hAnsi="Times New Roman" w:cs="Times New Roman"/>
        </w:rPr>
        <w:tab/>
        <w:t>Włocławek, 09.02.2022 r.</w:t>
      </w:r>
    </w:p>
    <w:p w14:paraId="292F9091" w14:textId="77777777" w:rsidR="006D4DB4" w:rsidRPr="009C5A39" w:rsidRDefault="006D4DB4" w:rsidP="006D4D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C9E1D2" w14:textId="77777777" w:rsidR="006D4DB4" w:rsidRPr="009C5A39" w:rsidRDefault="006D4DB4" w:rsidP="006D4D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C5A39">
        <w:rPr>
          <w:rFonts w:ascii="Times New Roman" w:eastAsia="Times New Roman" w:hAnsi="Times New Roman" w:cs="Times New Roman"/>
          <w:b/>
          <w:bCs/>
          <w:lang w:eastAsia="pl-PL"/>
        </w:rPr>
        <w:t>SPZPS/PN/MED/01/2022</w:t>
      </w:r>
    </w:p>
    <w:p w14:paraId="7BE8F247" w14:textId="77777777" w:rsidR="006D4DB4" w:rsidRPr="009C5A39" w:rsidRDefault="006D4DB4" w:rsidP="006D4DB4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2A38874" w14:textId="77777777" w:rsidR="006D4DB4" w:rsidRPr="009C5A39" w:rsidRDefault="006D4DB4" w:rsidP="006D4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C5A39">
        <w:rPr>
          <w:rFonts w:ascii="Times New Roman" w:eastAsia="Times New Roman" w:hAnsi="Times New Roman" w:cs="Times New Roman"/>
          <w:b/>
          <w:lang w:eastAsia="pl-PL"/>
        </w:rPr>
        <w:t>Dotyczy: postępowania o udzielenie zamówienia publicznego pn.  „Zakup i dostawa artykułów medycznych dla Samodzielnego Publicznego Zespołu Przychodni Specjalistycznych we Włocławku z podziałem na 9 części ”</w:t>
      </w:r>
    </w:p>
    <w:p w14:paraId="46B68AF4" w14:textId="77777777" w:rsidR="006D4DB4" w:rsidRPr="009C5A39" w:rsidRDefault="006D4DB4" w:rsidP="006D4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3FD910C" w14:textId="373650D6" w:rsidR="006D4DB4" w:rsidRPr="009C5A39" w:rsidRDefault="006D4DB4" w:rsidP="006D4D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W dniu </w:t>
      </w: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>0</w:t>
      </w:r>
      <w:r w:rsidR="009C5A39">
        <w:rPr>
          <w:rFonts w:ascii="Times New Roman" w:eastAsia="Times New Roman" w:hAnsi="Times New Roman" w:cs="Times New Roman"/>
          <w:bCs/>
          <w:u w:val="single"/>
          <w:lang w:eastAsia="pl-PL"/>
        </w:rPr>
        <w:t>7</w:t>
      </w: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>.02</w:t>
      </w: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.2022  roku wykonawcy zwrócili się z zapytaniami następującej treści: </w:t>
      </w:r>
    </w:p>
    <w:p w14:paraId="11B27478" w14:textId="77777777" w:rsidR="006D4DB4" w:rsidRPr="009C5A39" w:rsidRDefault="006D4DB4" w:rsidP="006D4D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564C7699" w14:textId="77777777" w:rsidR="0080060C" w:rsidRPr="009C5A39" w:rsidRDefault="0080060C" w:rsidP="0080060C">
      <w:pPr>
        <w:rPr>
          <w:rStyle w:val="markedcontent"/>
          <w:rFonts w:ascii="Times New Roman" w:hAnsi="Times New Roman" w:cs="Times New Roman"/>
        </w:rPr>
      </w:pP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1. Dotyczy Pakietu Nr 8 - Załącznika nr 1A do SWZ - Lp. 3: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Czy Zamawiający dopuszcza probówkę do morfologii z dodatkiem K2EDTA i objętości 2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ml? Pozostałe parametry zgodne z SWZ.</w:t>
      </w:r>
    </w:p>
    <w:p w14:paraId="3AF58DE5" w14:textId="77777777" w:rsidR="00E07FD6" w:rsidRPr="009C5A39" w:rsidRDefault="0080060C" w:rsidP="0080060C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 xml:space="preserve">Odpowiedź: </w:t>
      </w:r>
      <w:r w:rsidR="00E07FD6" w:rsidRPr="009C5A39">
        <w:rPr>
          <w:rFonts w:ascii="Times New Roman" w:hAnsi="Times New Roman" w:cs="Times New Roman"/>
          <w:b/>
          <w:bCs/>
        </w:rPr>
        <w:t>Zamawiający dopuszcza.</w:t>
      </w:r>
    </w:p>
    <w:p w14:paraId="4021737A" w14:textId="77777777" w:rsidR="00E07FD6" w:rsidRPr="009C5A39" w:rsidRDefault="0080060C" w:rsidP="0080060C">
      <w:pPr>
        <w:rPr>
          <w:rStyle w:val="markedcontent"/>
          <w:rFonts w:ascii="Times New Roman" w:hAnsi="Times New Roman" w:cs="Times New Roman"/>
        </w:rPr>
      </w:pP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2. Dotyczy Pakietu Nr 8 - Załącznika nr 1A do SWZ - Lp. 3: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Zwracamy się z prośbą do Zamawiającego o dopuszczenie probówki do morfologii z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dodatkiem K3EDTA i objętości 1 ml, pochodzącej od innego Producenta niż pozostałe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elementy systemu pobierania. Pozostałe parametry zgodne z SWZ.</w:t>
      </w:r>
    </w:p>
    <w:p w14:paraId="29E40843" w14:textId="77777777" w:rsidR="00E07FD6" w:rsidRPr="009C5A39" w:rsidRDefault="00E07FD6" w:rsidP="00E07FD6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>Odpowiedź: Zamawiający dopuszcza.</w:t>
      </w:r>
    </w:p>
    <w:p w14:paraId="40518181" w14:textId="6AA3CDC5" w:rsidR="00D15363" w:rsidRPr="009C5A39" w:rsidRDefault="0080060C" w:rsidP="0080060C">
      <w:pPr>
        <w:rPr>
          <w:rFonts w:ascii="Times New Roman" w:eastAsia="Times New Roman" w:hAnsi="Times New Roman" w:cs="Times New Roman"/>
          <w:lang w:eastAsia="pl-PL"/>
        </w:rPr>
      </w:pPr>
      <w:r w:rsidRPr="009C5A39">
        <w:rPr>
          <w:rFonts w:ascii="Times New Roman" w:eastAsia="Times New Roman" w:hAnsi="Times New Roman" w:cs="Times New Roman"/>
          <w:lang w:eastAsia="pl-PL"/>
        </w:rPr>
        <w:t>3. Dotyczy Pakietu Nr 8 - Załącznika nr 1A do SWZ - Lp. 5: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Czy Zamawiający wymaga, aby probówka do koagulologii posiadała wskaźnik minimalnej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objętości pobrania w postaci pierścienia na całym obwodzie probówki?</w:t>
      </w:r>
    </w:p>
    <w:p w14:paraId="2919E6F1" w14:textId="5DB8D91A" w:rsidR="00C228DD" w:rsidRPr="009C5A39" w:rsidRDefault="00C228DD" w:rsidP="0080060C">
      <w:pPr>
        <w:rPr>
          <w:rFonts w:ascii="Times New Roman" w:eastAsia="Times New Roman" w:hAnsi="Times New Roman" w:cs="Times New Roman"/>
          <w:lang w:eastAsia="pl-PL"/>
        </w:rPr>
      </w:pPr>
      <w:r w:rsidRPr="009C5A39">
        <w:rPr>
          <w:rFonts w:ascii="Times New Roman" w:hAnsi="Times New Roman" w:cs="Times New Roman"/>
          <w:b/>
          <w:bCs/>
        </w:rPr>
        <w:t xml:space="preserve">Odpowiedź: </w:t>
      </w:r>
      <w:r w:rsidRPr="009C5A39">
        <w:rPr>
          <w:rFonts w:ascii="Times New Roman" w:hAnsi="Times New Roman" w:cs="Times New Roman"/>
          <w:b/>
          <w:bCs/>
        </w:rPr>
        <w:t>TAK</w:t>
      </w:r>
    </w:p>
    <w:p w14:paraId="415A9C16" w14:textId="77777777" w:rsidR="00C228DD" w:rsidRPr="009C5A39" w:rsidRDefault="0080060C" w:rsidP="0080060C">
      <w:pPr>
        <w:rPr>
          <w:rFonts w:ascii="Times New Roman" w:eastAsia="Times New Roman" w:hAnsi="Times New Roman" w:cs="Times New Roman"/>
          <w:lang w:eastAsia="pl-PL"/>
        </w:rPr>
      </w:pPr>
      <w:r w:rsidRPr="009C5A39">
        <w:rPr>
          <w:rFonts w:ascii="Times New Roman" w:eastAsia="Times New Roman" w:hAnsi="Times New Roman" w:cs="Times New Roman"/>
          <w:lang w:eastAsia="pl-PL"/>
        </w:rPr>
        <w:br/>
        <w:t>4. Dotyczy Pakietu Nr 8 - Załącznika nr 1A do SWZ - Lp. 10: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Zwracamy się do Zamawiającego z prośbą o dopuszczenie igieł z zabezpieczeniem</w:t>
      </w:r>
      <w:r w:rsidRPr="009C5A39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9C5A39">
        <w:rPr>
          <w:rFonts w:ascii="Times New Roman" w:eastAsia="Times New Roman" w:hAnsi="Times New Roman" w:cs="Times New Roman"/>
          <w:lang w:eastAsia="pl-PL"/>
        </w:rPr>
        <w:t>przeciwzakłuciowym</w:t>
      </w:r>
      <w:proofErr w:type="spellEnd"/>
      <w:r w:rsidRPr="009C5A39">
        <w:rPr>
          <w:rFonts w:ascii="Times New Roman" w:eastAsia="Times New Roman" w:hAnsi="Times New Roman" w:cs="Times New Roman"/>
          <w:lang w:eastAsia="pl-PL"/>
        </w:rPr>
        <w:t xml:space="preserve"> trwale z nimi zintegrowanym w rozmiarach 0,7 i 0,8 (22G i 21G), jako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rozwiązanie równoważne, gwarantujące pobranie w systemie próżniowym – bezpiecznym.</w:t>
      </w:r>
    </w:p>
    <w:p w14:paraId="5455D9CA" w14:textId="77777777" w:rsidR="00C228DD" w:rsidRPr="009C5A39" w:rsidRDefault="00C228DD" w:rsidP="00C228DD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>Odpowiedź: Zamawiający dopuszcza.</w:t>
      </w:r>
    </w:p>
    <w:p w14:paraId="5EEAAC68" w14:textId="77777777" w:rsidR="00C228DD" w:rsidRPr="009C5A39" w:rsidRDefault="0080060C" w:rsidP="0080060C">
      <w:pPr>
        <w:rPr>
          <w:rFonts w:ascii="Times New Roman" w:eastAsia="Times New Roman" w:hAnsi="Times New Roman" w:cs="Times New Roman"/>
          <w:lang w:eastAsia="pl-PL"/>
        </w:rPr>
      </w:pPr>
      <w:r w:rsidRPr="009C5A39">
        <w:rPr>
          <w:rFonts w:ascii="Times New Roman" w:eastAsia="Times New Roman" w:hAnsi="Times New Roman" w:cs="Times New Roman"/>
          <w:lang w:eastAsia="pl-PL"/>
        </w:rPr>
        <w:br/>
        <w:t>5. Dotyczy Pakietu Nr 8 - Załącznika nr 1A do SWZ – Wymagania zawarte pod tabelą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formularza - Lp. 5: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Czy Zamawiający dopuszcza probówki do koagulologii z terminem ważności nie krótszym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niż 3 miesiące?</w:t>
      </w:r>
    </w:p>
    <w:p w14:paraId="2666CCCF" w14:textId="77777777" w:rsidR="00C228DD" w:rsidRPr="009C5A39" w:rsidRDefault="00C228DD" w:rsidP="00C228DD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>Odpowiedź: Zamawiający dopuszcza.</w:t>
      </w:r>
    </w:p>
    <w:p w14:paraId="02325079" w14:textId="7C90ED40" w:rsidR="0080060C" w:rsidRPr="009C5A39" w:rsidRDefault="0080060C" w:rsidP="0080060C">
      <w:pPr>
        <w:rPr>
          <w:rFonts w:ascii="Times New Roman" w:eastAsia="Times New Roman" w:hAnsi="Times New Roman" w:cs="Times New Roman"/>
          <w:lang w:eastAsia="pl-PL"/>
        </w:rPr>
      </w:pPr>
      <w:r w:rsidRPr="009C5A39">
        <w:rPr>
          <w:rFonts w:ascii="Times New Roman" w:eastAsia="Times New Roman" w:hAnsi="Times New Roman" w:cs="Times New Roman"/>
          <w:lang w:eastAsia="pl-PL"/>
        </w:rPr>
        <w:br/>
        <w:t>6. Dotyczy ROZDZIAŁU XVIII SWZ - OPIS KRYTERIÓW, KTÓRYMI ZAMAWIAJĄCY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BĘDZIE SIĘ KIEROWAŁ PRZY WYBORZE OFERTY, WRAZ Z PODANIEM WAG</w:t>
      </w:r>
      <w:r w:rsidRPr="009C5A39">
        <w:rPr>
          <w:rFonts w:ascii="Times New Roman" w:eastAsia="Times New Roman" w:hAnsi="Times New Roman" w:cs="Times New Roman"/>
          <w:lang w:eastAsia="pl-PL"/>
        </w:rPr>
        <w:br/>
        <w:t>TYCH KRYTERIÓW I SPOSOBU OCENY OFERT - Kryterium 3 – „Termin płatności”:</w:t>
      </w:r>
    </w:p>
    <w:p w14:paraId="27772172" w14:textId="77777777" w:rsidR="0066036A" w:rsidRPr="009C5A39" w:rsidRDefault="0080060C">
      <w:pPr>
        <w:rPr>
          <w:rStyle w:val="markedcontent"/>
          <w:rFonts w:ascii="Times New Roman" w:hAnsi="Times New Roman" w:cs="Times New Roman"/>
        </w:rPr>
      </w:pPr>
      <w:r w:rsidRPr="009C5A39">
        <w:rPr>
          <w:rStyle w:val="markedcontent"/>
          <w:rFonts w:ascii="Times New Roman" w:hAnsi="Times New Roman" w:cs="Times New Roman"/>
        </w:rPr>
        <w:lastRenderedPageBreak/>
        <w:t>Zwracamy się z prośbą do Zamawiającego o modyfikację zapisu, polegająca na dodaniu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kryterium 60-ciu dni terminu płatności wraz z proporcjonalnie większą ilością możliwych do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uzyskania punktów, pozwalając jednocześnie oferentom na złożenie bardziej konkurencyjnej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oferty.</w:t>
      </w:r>
    </w:p>
    <w:p w14:paraId="65906151" w14:textId="1332A59B" w:rsidR="00F05A2F" w:rsidRPr="009C5A39" w:rsidRDefault="0066036A" w:rsidP="0066036A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 xml:space="preserve">Odpowiedź: </w:t>
      </w:r>
      <w:r w:rsidR="00CB4E1F" w:rsidRPr="009C5A39">
        <w:rPr>
          <w:rFonts w:ascii="Times New Roman" w:hAnsi="Times New Roman" w:cs="Times New Roman"/>
          <w:b/>
          <w:bCs/>
        </w:rPr>
        <w:t>Zamawiający nie dopuszcza.</w:t>
      </w:r>
    </w:p>
    <w:p w14:paraId="0ECDB25C" w14:textId="2B4C398E" w:rsidR="00F05A2F" w:rsidRPr="009C5A39" w:rsidRDefault="0080060C">
      <w:pPr>
        <w:rPr>
          <w:rStyle w:val="markedcontent"/>
          <w:rFonts w:ascii="Times New Roman" w:hAnsi="Times New Roman" w:cs="Times New Roman"/>
        </w:rPr>
      </w:pP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7. Dotyczy Formularza cenowego, Pakiet nr 8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Czy Zamawiający wyrazi zgodę na podanie ceny jednostkowej za 1 szt. wyrobów z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dokładnością do 3 lub 4 miejsc po przecinku?</w:t>
      </w:r>
    </w:p>
    <w:p w14:paraId="53540566" w14:textId="77777777" w:rsidR="00F05A2F" w:rsidRPr="009C5A39" w:rsidRDefault="00F05A2F" w:rsidP="00F05A2F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>Odpowiedź: Zamawiający dopuszcza.</w:t>
      </w:r>
    </w:p>
    <w:p w14:paraId="5EB4C8BC" w14:textId="77777777" w:rsidR="00F05A2F" w:rsidRPr="009C5A39" w:rsidRDefault="0080060C">
      <w:pPr>
        <w:rPr>
          <w:rStyle w:val="markedcontent"/>
          <w:rFonts w:ascii="Times New Roman" w:hAnsi="Times New Roman" w:cs="Times New Roman"/>
        </w:rPr>
      </w:pPr>
      <w:r w:rsidRPr="009C5A39">
        <w:rPr>
          <w:rStyle w:val="markedcontent"/>
          <w:rFonts w:ascii="Times New Roman" w:hAnsi="Times New Roman" w:cs="Times New Roman"/>
        </w:rPr>
        <w:t>8. Dotyczy § 3 ust. 3 i 4 Wzoru Umowy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Prosimy o możliwość wysyłki faktur w wersji elektronicznej w formacie pdf. na adres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mailowy Zamawiającego.</w:t>
      </w:r>
    </w:p>
    <w:p w14:paraId="0AE8212A" w14:textId="77777777" w:rsidR="00C41C19" w:rsidRDefault="00F05A2F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>Odpowiedź: Zamawiający dopuszcza.</w:t>
      </w:r>
    </w:p>
    <w:p w14:paraId="0B7186CA" w14:textId="5EDACC9A" w:rsidR="00F05A2F" w:rsidRPr="009C5A39" w:rsidRDefault="0080060C">
      <w:pPr>
        <w:rPr>
          <w:rStyle w:val="markedcontent"/>
          <w:rFonts w:ascii="Times New Roman" w:hAnsi="Times New Roman" w:cs="Times New Roman"/>
        </w:rPr>
      </w:pP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9. Dotyczy § 5 ust. 1 pkt c) Wzoru Umowy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Prosimy o naliczanie kary umownej od wartości dostawy, a nie całej umowy.</w:t>
      </w:r>
    </w:p>
    <w:p w14:paraId="1D4CBC11" w14:textId="0EB0F026" w:rsidR="00F05A2F" w:rsidRPr="009C5A39" w:rsidRDefault="00F05A2F" w:rsidP="00F05A2F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 xml:space="preserve">Odpowiedź: Zamawiający </w:t>
      </w:r>
      <w:r w:rsidRPr="009C5A39">
        <w:rPr>
          <w:rFonts w:ascii="Times New Roman" w:hAnsi="Times New Roman" w:cs="Times New Roman"/>
          <w:b/>
          <w:bCs/>
        </w:rPr>
        <w:t>nie dopuszcza</w:t>
      </w:r>
      <w:r w:rsidR="006767CD" w:rsidRPr="009C5A39">
        <w:rPr>
          <w:rFonts w:ascii="Times New Roman" w:hAnsi="Times New Roman" w:cs="Times New Roman"/>
          <w:b/>
          <w:bCs/>
        </w:rPr>
        <w:t>.</w:t>
      </w:r>
    </w:p>
    <w:p w14:paraId="048489C8" w14:textId="2EBEB64F" w:rsidR="00282803" w:rsidRPr="009C5A39" w:rsidRDefault="0080060C">
      <w:pPr>
        <w:rPr>
          <w:rStyle w:val="markedcontent"/>
          <w:rFonts w:ascii="Times New Roman" w:hAnsi="Times New Roman" w:cs="Times New Roman"/>
        </w:rPr>
      </w:pP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10. Dotyczy § 6 ust. 4 Wzoru Umowy</w:t>
      </w:r>
      <w:r w:rsidRPr="009C5A39">
        <w:rPr>
          <w:rFonts w:ascii="Times New Roman" w:hAnsi="Times New Roman" w:cs="Times New Roman"/>
        </w:rPr>
        <w:br/>
      </w:r>
      <w:r w:rsidRPr="009C5A39">
        <w:rPr>
          <w:rStyle w:val="markedcontent"/>
          <w:rFonts w:ascii="Times New Roman" w:hAnsi="Times New Roman" w:cs="Times New Roman"/>
        </w:rPr>
        <w:t>Prosimy o dodanie zapisu: po uprzednim, pisemnym wez</w:t>
      </w:r>
      <w:r w:rsidRPr="009C5A39">
        <w:rPr>
          <w:rStyle w:val="markedcontent"/>
          <w:rFonts w:ascii="Times New Roman" w:hAnsi="Times New Roman" w:cs="Times New Roman"/>
        </w:rPr>
        <w:t>wani</w:t>
      </w:r>
      <w:r w:rsidR="00F05A2F" w:rsidRPr="009C5A39">
        <w:rPr>
          <w:rStyle w:val="markedcontent"/>
          <w:rFonts w:ascii="Times New Roman" w:hAnsi="Times New Roman" w:cs="Times New Roman"/>
        </w:rPr>
        <w:t>u Wykonawcy do wykonania umowy</w:t>
      </w:r>
    </w:p>
    <w:p w14:paraId="6EB72A20" w14:textId="5E117EE0" w:rsidR="006767CD" w:rsidRDefault="006767CD" w:rsidP="006767CD">
      <w:pPr>
        <w:rPr>
          <w:rFonts w:ascii="Times New Roman" w:hAnsi="Times New Roman" w:cs="Times New Roman"/>
          <w:b/>
          <w:bCs/>
        </w:rPr>
      </w:pPr>
      <w:r w:rsidRPr="009C5A39">
        <w:rPr>
          <w:rFonts w:ascii="Times New Roman" w:hAnsi="Times New Roman" w:cs="Times New Roman"/>
          <w:b/>
          <w:bCs/>
        </w:rPr>
        <w:t xml:space="preserve">Odpowiedź: Zamawiający </w:t>
      </w:r>
      <w:r w:rsidRPr="009C5A39">
        <w:rPr>
          <w:rFonts w:ascii="Times New Roman" w:hAnsi="Times New Roman" w:cs="Times New Roman"/>
          <w:b/>
          <w:bCs/>
        </w:rPr>
        <w:t>nie dopuszcza.</w:t>
      </w:r>
    </w:p>
    <w:p w14:paraId="603D4C90" w14:textId="2AAF0D73" w:rsidR="005C36F1" w:rsidRDefault="005C36F1" w:rsidP="006767CD">
      <w:pPr>
        <w:rPr>
          <w:rFonts w:ascii="Times New Roman" w:hAnsi="Times New Roman" w:cs="Times New Roman"/>
          <w:b/>
          <w:bCs/>
        </w:rPr>
      </w:pPr>
    </w:p>
    <w:p w14:paraId="18A3C627" w14:textId="77777777" w:rsidR="005C36F1" w:rsidRPr="009C5A39" w:rsidRDefault="005C36F1" w:rsidP="006767CD">
      <w:pPr>
        <w:rPr>
          <w:rFonts w:ascii="Times New Roman" w:hAnsi="Times New Roman" w:cs="Times New Roman"/>
          <w:b/>
          <w:bCs/>
        </w:rPr>
      </w:pPr>
    </w:p>
    <w:p w14:paraId="6719B008" w14:textId="77777777" w:rsidR="005C36F1" w:rsidRPr="001D360A" w:rsidRDefault="005C36F1" w:rsidP="005C36F1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Otrzymują :</w:t>
      </w:r>
    </w:p>
    <w:p w14:paraId="5F830223" w14:textId="77777777" w:rsidR="005C36F1" w:rsidRPr="001D360A" w:rsidRDefault="005C36F1" w:rsidP="005C36F1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Wykonawcy, którzy zwrócili się z pytaniami</w:t>
      </w:r>
    </w:p>
    <w:p w14:paraId="3FF5F3BF" w14:textId="77777777" w:rsidR="005C36F1" w:rsidRPr="001D360A" w:rsidRDefault="005C36F1" w:rsidP="005C36F1">
      <w:pPr>
        <w:ind w:left="720"/>
        <w:contextualSpacing/>
        <w:rPr>
          <w:rFonts w:ascii="Times New Roman" w:hAnsi="Times New Roman" w:cs="Times New Roman"/>
        </w:rPr>
      </w:pPr>
    </w:p>
    <w:p w14:paraId="5994C9F7" w14:textId="77777777" w:rsidR="005C36F1" w:rsidRPr="001D360A" w:rsidRDefault="005C36F1" w:rsidP="005C36F1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Do zamieszczenia:</w:t>
      </w:r>
    </w:p>
    <w:p w14:paraId="3C14F1EE" w14:textId="77777777" w:rsidR="005C36F1" w:rsidRPr="001D360A" w:rsidRDefault="005C36F1" w:rsidP="005C36F1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Strona internetowa prowadzonego postępowania</w:t>
      </w:r>
    </w:p>
    <w:p w14:paraId="0A921234" w14:textId="77777777" w:rsidR="005C36F1" w:rsidRPr="001D360A" w:rsidRDefault="005C36F1" w:rsidP="005C36F1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a/a</w:t>
      </w:r>
    </w:p>
    <w:p w14:paraId="20D10718" w14:textId="77777777" w:rsidR="005C36F1" w:rsidRPr="001D360A" w:rsidRDefault="005C36F1" w:rsidP="005C36F1">
      <w:pPr>
        <w:ind w:left="390"/>
        <w:rPr>
          <w:rFonts w:ascii="Times New Roman" w:hAnsi="Times New Roman" w:cs="Times New Roman"/>
        </w:rPr>
      </w:pPr>
    </w:p>
    <w:p w14:paraId="0E09F206" w14:textId="77777777" w:rsidR="005C36F1" w:rsidRDefault="005C36F1" w:rsidP="005C36F1">
      <w:pPr>
        <w:rPr>
          <w:rFonts w:ascii="Times New Roman" w:hAnsi="Times New Roman" w:cs="Times New Roman"/>
          <w:sz w:val="24"/>
          <w:szCs w:val="24"/>
        </w:rPr>
      </w:pPr>
    </w:p>
    <w:p w14:paraId="2E967C8A" w14:textId="77777777" w:rsidR="005C36F1" w:rsidRDefault="005C36F1" w:rsidP="005C36F1">
      <w:pPr>
        <w:rPr>
          <w:rFonts w:ascii="Times New Roman" w:hAnsi="Times New Roman" w:cs="Times New Roman"/>
          <w:sz w:val="24"/>
          <w:szCs w:val="24"/>
        </w:rPr>
      </w:pPr>
    </w:p>
    <w:p w14:paraId="0B919C36" w14:textId="77777777" w:rsidR="00F05A2F" w:rsidRPr="009C5A39" w:rsidRDefault="00F05A2F">
      <w:pPr>
        <w:rPr>
          <w:rFonts w:ascii="Times New Roman" w:hAnsi="Times New Roman" w:cs="Times New Roman"/>
        </w:rPr>
      </w:pPr>
    </w:p>
    <w:sectPr w:rsidR="00F05A2F" w:rsidRPr="009C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0C"/>
    <w:rsid w:val="00282803"/>
    <w:rsid w:val="002F0C33"/>
    <w:rsid w:val="00365950"/>
    <w:rsid w:val="005C36F1"/>
    <w:rsid w:val="0066036A"/>
    <w:rsid w:val="006767CD"/>
    <w:rsid w:val="006D4DB4"/>
    <w:rsid w:val="0080060C"/>
    <w:rsid w:val="009C5A39"/>
    <w:rsid w:val="00C228DD"/>
    <w:rsid w:val="00C41C19"/>
    <w:rsid w:val="00CB4E1F"/>
    <w:rsid w:val="00D15363"/>
    <w:rsid w:val="00E07FD6"/>
    <w:rsid w:val="00F05A2F"/>
    <w:rsid w:val="00FA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C436"/>
  <w15:chartTrackingRefBased/>
  <w15:docId w15:val="{2393A692-3657-46F2-8595-58290384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0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14</cp:revision>
  <dcterms:created xsi:type="dcterms:W3CDTF">2022-02-09T12:27:00Z</dcterms:created>
  <dcterms:modified xsi:type="dcterms:W3CDTF">2022-02-09T13:39:00Z</dcterms:modified>
</cp:coreProperties>
</file>