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26EE" w14:textId="77777777" w:rsidR="00940261" w:rsidRPr="00B62503" w:rsidRDefault="00940261" w:rsidP="00940261">
      <w:pPr>
        <w:pStyle w:val="Nagwek"/>
        <w:tabs>
          <w:tab w:val="clear" w:pos="9072"/>
          <w:tab w:val="right" w:pos="10080"/>
        </w:tabs>
        <w:ind w:right="-1010"/>
        <w:rPr>
          <w:i/>
          <w:sz w:val="22"/>
          <w:szCs w:val="22"/>
        </w:rPr>
      </w:pPr>
      <w:r w:rsidRPr="00B62503">
        <w:rPr>
          <w:i/>
          <w:sz w:val="22"/>
          <w:szCs w:val="22"/>
        </w:rPr>
        <w:t xml:space="preserve">                                                                           </w:t>
      </w:r>
      <w:r>
        <w:rPr>
          <w:i/>
          <w:sz w:val="22"/>
          <w:szCs w:val="22"/>
        </w:rPr>
        <w:t xml:space="preserve">                      </w:t>
      </w:r>
      <w:r w:rsidRPr="00B62503">
        <w:rPr>
          <w:i/>
          <w:sz w:val="22"/>
          <w:szCs w:val="22"/>
        </w:rPr>
        <w:t xml:space="preserve">        Załącznik nr 1 do zapytania ofertowego</w:t>
      </w:r>
    </w:p>
    <w:p w14:paraId="527B2199" w14:textId="77777777" w:rsidR="00940261" w:rsidRPr="00B62503" w:rsidRDefault="00940261" w:rsidP="00940261">
      <w:pPr>
        <w:pStyle w:val="Nagwek"/>
        <w:tabs>
          <w:tab w:val="clear" w:pos="9072"/>
          <w:tab w:val="right" w:pos="10080"/>
        </w:tabs>
        <w:ind w:right="-101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</w:t>
      </w:r>
    </w:p>
    <w:p w14:paraId="58C4B9B5" w14:textId="77777777" w:rsidR="00940261" w:rsidRPr="00B62503" w:rsidRDefault="00940261" w:rsidP="00940261">
      <w:pPr>
        <w:pStyle w:val="Nagwek"/>
        <w:tabs>
          <w:tab w:val="clear" w:pos="9072"/>
          <w:tab w:val="right" w:pos="10080"/>
        </w:tabs>
        <w:ind w:right="-1010"/>
        <w:rPr>
          <w:b/>
          <w:bCs/>
          <w:sz w:val="22"/>
          <w:szCs w:val="22"/>
        </w:rPr>
      </w:pPr>
      <w:r w:rsidRPr="00B62503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0E152767" w14:textId="77777777" w:rsidR="00940261" w:rsidRPr="00B62503" w:rsidRDefault="00940261" w:rsidP="00940261">
      <w:pPr>
        <w:pStyle w:val="Nagwek1"/>
        <w:tabs>
          <w:tab w:val="left" w:pos="360"/>
          <w:tab w:val="left" w:pos="1080"/>
        </w:tabs>
        <w:spacing w:after="0" w:line="240" w:lineRule="auto"/>
        <w:rPr>
          <w:b/>
          <w:bCs/>
          <w:sz w:val="22"/>
        </w:rPr>
      </w:pPr>
      <w:r w:rsidRPr="00B62503">
        <w:rPr>
          <w:b/>
          <w:bCs/>
          <w:sz w:val="22"/>
        </w:rPr>
        <w:t>OPIS PRZEDMIOTU ZAMÓWIENIA</w:t>
      </w:r>
    </w:p>
    <w:p w14:paraId="5C955B4E" w14:textId="77777777" w:rsidR="00940261" w:rsidRPr="00B62503" w:rsidRDefault="00940261" w:rsidP="00940261">
      <w:pPr>
        <w:jc w:val="center"/>
        <w:rPr>
          <w:b/>
        </w:rPr>
      </w:pPr>
      <w:r w:rsidRPr="00B62503">
        <w:rPr>
          <w:b/>
        </w:rPr>
        <w:t>do zapytania ofertowego</w:t>
      </w:r>
    </w:p>
    <w:p w14:paraId="68DCA4B6" w14:textId="77777777" w:rsidR="00940261" w:rsidRPr="00B62503" w:rsidRDefault="00940261" w:rsidP="00940261">
      <w:pPr>
        <w:jc w:val="center"/>
        <w:rPr>
          <w:b/>
        </w:rPr>
      </w:pPr>
    </w:p>
    <w:p w14:paraId="73A7D11A" w14:textId="77777777" w:rsidR="00940261" w:rsidRPr="007C5736" w:rsidRDefault="00940261" w:rsidP="00940261">
      <w:pPr>
        <w:keepNext/>
        <w:widowControl w:val="0"/>
        <w:jc w:val="both"/>
        <w:rPr>
          <w:b/>
          <w:color w:val="000000"/>
          <w:shd w:val="clear" w:color="auto" w:fill="FFFFFF"/>
        </w:rPr>
      </w:pPr>
      <w:r w:rsidRPr="007C5736">
        <w:rPr>
          <w:b/>
          <w:color w:val="000000"/>
          <w:shd w:val="clear" w:color="auto" w:fill="FFFFFF"/>
        </w:rPr>
        <w:t xml:space="preserve">„ </w:t>
      </w:r>
      <w:bookmarkStart w:id="0" w:name="_Hlk119413150"/>
      <w:r w:rsidRPr="007C5736">
        <w:rPr>
          <w:b/>
          <w:color w:val="000000"/>
          <w:shd w:val="clear" w:color="auto" w:fill="FFFFFF"/>
        </w:rPr>
        <w:t xml:space="preserve">Opracowanie wniosku o dokonanie Opinii o Celowości Inwestycji (OCI) wraz     </w:t>
      </w:r>
    </w:p>
    <w:p w14:paraId="080DBD5F" w14:textId="77777777" w:rsidR="00940261" w:rsidRPr="007C5736" w:rsidRDefault="00940261" w:rsidP="00940261">
      <w:pPr>
        <w:keepNext/>
        <w:widowControl w:val="0"/>
        <w:jc w:val="both"/>
        <w:rPr>
          <w:b/>
          <w:color w:val="000000"/>
          <w:shd w:val="clear" w:color="auto" w:fill="FFFFFF"/>
        </w:rPr>
      </w:pPr>
    </w:p>
    <w:p w14:paraId="1226A0C8" w14:textId="77777777" w:rsidR="00940261" w:rsidRPr="007C5736" w:rsidRDefault="00940261" w:rsidP="00940261">
      <w:pPr>
        <w:keepNext/>
        <w:widowControl w:val="0"/>
        <w:jc w:val="both"/>
        <w:rPr>
          <w:rFonts w:eastAsia="Microsoft YaHei"/>
          <w:b/>
          <w:kern w:val="1"/>
          <w:u w:val="single"/>
        </w:rPr>
      </w:pPr>
      <w:r w:rsidRPr="007C5736">
        <w:rPr>
          <w:b/>
          <w:color w:val="000000"/>
          <w:shd w:val="clear" w:color="auto" w:fill="FFFFFF"/>
        </w:rPr>
        <w:t xml:space="preserve"> z Instrumentem Oceny Wniosków Inwestycyjnych w Służbie Zdrowia (IOWISZ) „</w:t>
      </w:r>
    </w:p>
    <w:p w14:paraId="6EF2E621" w14:textId="77777777" w:rsidR="00940261" w:rsidRPr="007C5736" w:rsidRDefault="00940261" w:rsidP="00940261">
      <w:pPr>
        <w:keepNext/>
        <w:widowControl w:val="0"/>
        <w:jc w:val="both"/>
        <w:rPr>
          <w:rFonts w:eastAsia="Microsoft YaHei"/>
          <w:b/>
          <w:kern w:val="1"/>
          <w:u w:val="single"/>
        </w:rPr>
      </w:pPr>
    </w:p>
    <w:bookmarkEnd w:id="0"/>
    <w:p w14:paraId="77737925" w14:textId="77777777" w:rsidR="00940261" w:rsidRPr="00B62503" w:rsidRDefault="00940261" w:rsidP="00940261">
      <w:pPr>
        <w:numPr>
          <w:ilvl w:val="0"/>
          <w:numId w:val="3"/>
        </w:numPr>
        <w:jc w:val="both"/>
        <w:rPr>
          <w:sz w:val="22"/>
          <w:szCs w:val="22"/>
        </w:rPr>
      </w:pPr>
      <w:r w:rsidRPr="00B62503">
        <w:rPr>
          <w:b/>
          <w:bCs/>
          <w:sz w:val="22"/>
          <w:szCs w:val="22"/>
        </w:rPr>
        <w:t>Zakres przedmiotu zamówienia</w:t>
      </w:r>
      <w:r w:rsidRPr="00B62503">
        <w:rPr>
          <w:sz w:val="22"/>
          <w:szCs w:val="22"/>
        </w:rPr>
        <w:t>:</w:t>
      </w:r>
    </w:p>
    <w:p w14:paraId="23FB75B5" w14:textId="77777777" w:rsidR="00940261" w:rsidRPr="00B62503" w:rsidRDefault="00940261" w:rsidP="00940261">
      <w:pPr>
        <w:ind w:left="720"/>
        <w:jc w:val="both"/>
        <w:rPr>
          <w:sz w:val="22"/>
          <w:szCs w:val="22"/>
        </w:rPr>
      </w:pPr>
    </w:p>
    <w:p w14:paraId="00DF5E93" w14:textId="77777777" w:rsidR="00940261" w:rsidRPr="00B62503" w:rsidRDefault="00940261" w:rsidP="00940261">
      <w:pPr>
        <w:numPr>
          <w:ilvl w:val="0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z w:val="22"/>
          <w:szCs w:val="22"/>
        </w:rPr>
        <w:t>Wykonawca zobowiązany jest do wypełnienia i procedowania wniosku IOWISZ, pozyskania opinii o celowości inwestycji.</w:t>
      </w:r>
    </w:p>
    <w:p w14:paraId="143BDB43" w14:textId="77777777" w:rsidR="00940261" w:rsidRPr="00B62503" w:rsidRDefault="00940261" w:rsidP="00940261">
      <w:pPr>
        <w:numPr>
          <w:ilvl w:val="0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1"/>
          <w:sz w:val="22"/>
          <w:szCs w:val="22"/>
        </w:rPr>
        <w:t>Opracowanie wniosku powinno zawierać:</w:t>
      </w:r>
    </w:p>
    <w:p w14:paraId="5757531C" w14:textId="77777777" w:rsidR="00940261" w:rsidRPr="00B62503" w:rsidRDefault="00940261" w:rsidP="00940261">
      <w:pPr>
        <w:shd w:val="clear" w:color="auto" w:fill="FFFFFF"/>
        <w:ind w:left="720"/>
        <w:jc w:val="both"/>
        <w:rPr>
          <w:b/>
          <w:sz w:val="22"/>
          <w:szCs w:val="22"/>
        </w:rPr>
      </w:pPr>
    </w:p>
    <w:p w14:paraId="4C1C403C" w14:textId="77777777" w:rsidR="00940261" w:rsidRPr="00B62503" w:rsidRDefault="00940261" w:rsidP="00940261">
      <w:pPr>
        <w:numPr>
          <w:ilvl w:val="1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1"/>
          <w:sz w:val="22"/>
          <w:szCs w:val="22"/>
        </w:rPr>
        <w:t>Charakterystyka wniosku,</w:t>
      </w:r>
    </w:p>
    <w:p w14:paraId="72D924E5" w14:textId="77777777" w:rsidR="00940261" w:rsidRPr="00B62503" w:rsidRDefault="00940261" w:rsidP="00940261">
      <w:pPr>
        <w:numPr>
          <w:ilvl w:val="1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1"/>
          <w:sz w:val="22"/>
          <w:szCs w:val="22"/>
        </w:rPr>
        <w:t>Uzasadnienie wniosku,</w:t>
      </w:r>
    </w:p>
    <w:p w14:paraId="0F696300" w14:textId="77777777" w:rsidR="00940261" w:rsidRPr="00B62503" w:rsidRDefault="00940261" w:rsidP="00940261">
      <w:pPr>
        <w:numPr>
          <w:ilvl w:val="1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1"/>
          <w:sz w:val="22"/>
          <w:szCs w:val="22"/>
        </w:rPr>
        <w:t>Cele wniosku,</w:t>
      </w:r>
    </w:p>
    <w:p w14:paraId="5907A993" w14:textId="77777777" w:rsidR="00940261" w:rsidRPr="00B62503" w:rsidRDefault="00940261" w:rsidP="00940261">
      <w:pPr>
        <w:numPr>
          <w:ilvl w:val="1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1"/>
          <w:sz w:val="22"/>
          <w:szCs w:val="22"/>
        </w:rPr>
        <w:t>Harmonogram realizacji wniosku,</w:t>
      </w:r>
    </w:p>
    <w:p w14:paraId="16015D8C" w14:textId="77777777" w:rsidR="00940261" w:rsidRPr="00B62503" w:rsidRDefault="00940261" w:rsidP="00940261">
      <w:pPr>
        <w:numPr>
          <w:ilvl w:val="1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1"/>
          <w:sz w:val="22"/>
          <w:szCs w:val="22"/>
        </w:rPr>
        <w:t>Analiza finansowa, analiza ekonomiczna,</w:t>
      </w:r>
    </w:p>
    <w:p w14:paraId="4D6E81F9" w14:textId="77777777" w:rsidR="00940261" w:rsidRPr="00B62503" w:rsidRDefault="00940261" w:rsidP="00940261">
      <w:pPr>
        <w:numPr>
          <w:ilvl w:val="0"/>
          <w:numId w:val="2"/>
        </w:num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B62503">
        <w:rPr>
          <w:color w:val="000000"/>
          <w:sz w:val="22"/>
          <w:szCs w:val="22"/>
        </w:rPr>
        <w:t>Wykonawca sporządzi i uzgodni z Zamawiającym harmonogram rzeczowo-finansowy projektu</w:t>
      </w:r>
    </w:p>
    <w:p w14:paraId="237D1D8D" w14:textId="77777777" w:rsidR="00940261" w:rsidRPr="00B62503" w:rsidRDefault="00940261" w:rsidP="00940261">
      <w:pPr>
        <w:numPr>
          <w:ilvl w:val="0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2"/>
          <w:sz w:val="22"/>
          <w:szCs w:val="22"/>
        </w:rPr>
        <w:t xml:space="preserve"> Wniosek o dokonanie opinii należy przygotować w programie Microsoft Word i </w:t>
      </w:r>
      <w:r w:rsidRPr="00B62503">
        <w:rPr>
          <w:sz w:val="22"/>
          <w:szCs w:val="22"/>
        </w:rPr>
        <w:t>Excel (analiza finansowa i ekonomiczna)</w:t>
      </w:r>
    </w:p>
    <w:p w14:paraId="11E379E0" w14:textId="77777777" w:rsidR="00940261" w:rsidRPr="00B62503" w:rsidRDefault="00940261" w:rsidP="00940261">
      <w:pPr>
        <w:numPr>
          <w:ilvl w:val="0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pacing w:val="-1"/>
          <w:sz w:val="22"/>
          <w:szCs w:val="22"/>
        </w:rPr>
        <w:t xml:space="preserve">Wniosek o dokonanie opinii należy opracować </w:t>
      </w:r>
      <w:r w:rsidRPr="00940261">
        <w:rPr>
          <w:bCs/>
          <w:spacing w:val="-1"/>
          <w:sz w:val="22"/>
          <w:szCs w:val="22"/>
        </w:rPr>
        <w:t>w 2 egzemplarzach</w:t>
      </w:r>
      <w:r w:rsidRPr="00B62503">
        <w:rPr>
          <w:spacing w:val="-1"/>
          <w:sz w:val="22"/>
          <w:szCs w:val="22"/>
        </w:rPr>
        <w:t xml:space="preserve"> wraz z wersją elektroniczną.</w:t>
      </w:r>
    </w:p>
    <w:p w14:paraId="5EC73D12" w14:textId="77777777" w:rsidR="00940261" w:rsidRPr="00B62503" w:rsidRDefault="00940261" w:rsidP="00940261">
      <w:pPr>
        <w:numPr>
          <w:ilvl w:val="0"/>
          <w:numId w:val="2"/>
        </w:numPr>
        <w:shd w:val="clear" w:color="auto" w:fill="FFFFFF"/>
        <w:jc w:val="both"/>
        <w:rPr>
          <w:b/>
          <w:sz w:val="22"/>
          <w:szCs w:val="22"/>
        </w:rPr>
      </w:pPr>
      <w:r w:rsidRPr="00B62503">
        <w:rPr>
          <w:sz w:val="22"/>
          <w:szCs w:val="22"/>
        </w:rPr>
        <w:t xml:space="preserve">Wykonawca dokona przygotowania wymaganych załączników do wniosku o dokonanie opinii. </w:t>
      </w:r>
    </w:p>
    <w:p w14:paraId="1C7ECC4F" w14:textId="25588C44" w:rsidR="00940261" w:rsidRPr="00940261" w:rsidRDefault="00940261" w:rsidP="00940261">
      <w:pPr>
        <w:numPr>
          <w:ilvl w:val="0"/>
          <w:numId w:val="2"/>
        </w:numPr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Wykonawca, </w:t>
      </w:r>
      <w:r w:rsidRPr="00940261">
        <w:rPr>
          <w:color w:val="000000"/>
          <w:sz w:val="22"/>
          <w:szCs w:val="22"/>
          <w:shd w:val="clear" w:color="auto" w:fill="FFFFFF"/>
        </w:rPr>
        <w:t>w terminie do dnia 22.12.2022 r.</w:t>
      </w:r>
      <w:r w:rsidRPr="00940261">
        <w:rPr>
          <w:sz w:val="22"/>
          <w:szCs w:val="22"/>
        </w:rPr>
        <w:t xml:space="preserve">, zobowiązany będzie do opracowania </w:t>
      </w:r>
      <w:r w:rsidRPr="00940261">
        <w:rPr>
          <w:color w:val="000000"/>
          <w:sz w:val="22"/>
          <w:szCs w:val="22"/>
          <w:shd w:val="clear" w:color="auto" w:fill="FFFFFF"/>
        </w:rPr>
        <w:t xml:space="preserve">wniosku o dokonanie Opinii o Celowości Inwestycji (OCI) wraz z Instrumentem Oceny Wniosków Inwestycyjnych w Służbie Zdrowia (IOWISZ) celem złożenia go przez Zamawiającego właściwemu Organowi. Uzyskana w ten sposób OCI będzie załącznikiem do Wniosku </w:t>
      </w:r>
      <w:r w:rsidRPr="00940261">
        <w:rPr>
          <w:color w:val="000000"/>
          <w:sz w:val="22"/>
          <w:szCs w:val="22"/>
          <w:shd w:val="clear" w:color="auto" w:fill="FFFFFF"/>
        </w:rPr>
        <w:t xml:space="preserve">          </w:t>
      </w:r>
      <w:r>
        <w:rPr>
          <w:color w:val="000000"/>
          <w:sz w:val="22"/>
          <w:szCs w:val="22"/>
          <w:shd w:val="clear" w:color="auto" w:fill="FFFFFF"/>
        </w:rPr>
        <w:t xml:space="preserve">             </w:t>
      </w:r>
      <w:r w:rsidRPr="00940261">
        <w:rPr>
          <w:color w:val="000000"/>
          <w:sz w:val="22"/>
          <w:szCs w:val="22"/>
          <w:shd w:val="clear" w:color="auto" w:fill="FFFFFF"/>
        </w:rPr>
        <w:t xml:space="preserve">     </w:t>
      </w:r>
      <w:r w:rsidRPr="00940261">
        <w:rPr>
          <w:color w:val="000000"/>
          <w:sz w:val="22"/>
          <w:szCs w:val="22"/>
          <w:shd w:val="clear" w:color="auto" w:fill="FFFFFF"/>
        </w:rPr>
        <w:t xml:space="preserve">o dofinansowanie. </w:t>
      </w:r>
    </w:p>
    <w:p w14:paraId="4770B456" w14:textId="77777777" w:rsidR="00940261" w:rsidRPr="00B62503" w:rsidRDefault="00940261" w:rsidP="00940261">
      <w:pPr>
        <w:numPr>
          <w:ilvl w:val="1"/>
          <w:numId w:val="2"/>
        </w:numPr>
        <w:jc w:val="both"/>
        <w:rPr>
          <w:sz w:val="22"/>
          <w:szCs w:val="22"/>
        </w:rPr>
      </w:pPr>
      <w:r w:rsidRPr="00B62503">
        <w:rPr>
          <w:color w:val="000000"/>
          <w:sz w:val="22"/>
          <w:szCs w:val="22"/>
          <w:shd w:val="clear" w:color="auto" w:fill="FFFFFF"/>
        </w:rPr>
        <w:t>W wypadku uzyskania negatywnej OCI, Wykonawca zobowiązany będzie do pomocy Zamawiającemu w sporządzeniu środka odwoławczego w postaci protestu. Jeśli pomoc w sporządzeniu protestu polegać będzie na jego opracowaniu w całości lub w części, odbiór wykonanych opracowań zostanie stwierdzony protokołem zdawczo – odbiorczym.</w:t>
      </w:r>
      <w:r w:rsidRPr="00B62503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49C32594" w14:textId="3D98BC2D" w:rsidR="00940261" w:rsidRPr="00B62503" w:rsidRDefault="00940261" w:rsidP="00940261">
      <w:pPr>
        <w:numPr>
          <w:ilvl w:val="0"/>
          <w:numId w:val="2"/>
        </w:numPr>
        <w:jc w:val="both"/>
        <w:rPr>
          <w:sz w:val="22"/>
          <w:szCs w:val="22"/>
        </w:rPr>
      </w:pPr>
      <w:r w:rsidRPr="00B62503">
        <w:rPr>
          <w:spacing w:val="-1"/>
          <w:sz w:val="22"/>
          <w:szCs w:val="22"/>
        </w:rPr>
        <w:t>Wykonawca po złożeniu kompletnego Wniosku</w:t>
      </w:r>
      <w:r w:rsidRPr="00B62503">
        <w:rPr>
          <w:spacing w:val="-2"/>
          <w:sz w:val="22"/>
          <w:szCs w:val="22"/>
        </w:rPr>
        <w:t xml:space="preserve">, zobowiązany będzie do </w:t>
      </w:r>
      <w:r w:rsidRPr="00B62503">
        <w:rPr>
          <w:spacing w:val="-1"/>
          <w:sz w:val="22"/>
          <w:szCs w:val="22"/>
        </w:rPr>
        <w:t xml:space="preserve">monitorowania toczącego się postępowania przed Instytucją od momentu złożenia Wniosku o dofinansowanie do zakończenia procedury </w:t>
      </w:r>
      <w:r w:rsidRPr="00B62503">
        <w:rPr>
          <w:b/>
          <w:sz w:val="22"/>
          <w:szCs w:val="22"/>
        </w:rPr>
        <w:t xml:space="preserve"> </w:t>
      </w:r>
      <w:r w:rsidRPr="00B62503">
        <w:rPr>
          <w:sz w:val="22"/>
          <w:szCs w:val="22"/>
        </w:rPr>
        <w:t>w tym:</w:t>
      </w:r>
      <w:r w:rsidRPr="00B62503">
        <w:rPr>
          <w:b/>
          <w:sz w:val="22"/>
          <w:szCs w:val="22"/>
        </w:rPr>
        <w:t xml:space="preserve"> </w:t>
      </w:r>
      <w:r w:rsidRPr="00B62503">
        <w:rPr>
          <w:spacing w:val="-1"/>
          <w:sz w:val="22"/>
          <w:szCs w:val="22"/>
        </w:rPr>
        <w:t xml:space="preserve">świadczenia usług doradczych, w zakresie czynności i zdarzeń zaistniałych po złożeniu Wniosku, </w:t>
      </w:r>
      <w:r w:rsidRPr="00B62503">
        <w:rPr>
          <w:spacing w:val="-2"/>
          <w:sz w:val="22"/>
          <w:szCs w:val="22"/>
        </w:rPr>
        <w:t xml:space="preserve">dokonywania zmian i uzupełnień braków w Dokumentacji, </w:t>
      </w:r>
      <w:r>
        <w:rPr>
          <w:spacing w:val="-2"/>
          <w:sz w:val="22"/>
          <w:szCs w:val="22"/>
        </w:rPr>
        <w:t xml:space="preserve">                     </w:t>
      </w:r>
      <w:r w:rsidRPr="00B62503">
        <w:rPr>
          <w:spacing w:val="-2"/>
          <w:sz w:val="22"/>
          <w:szCs w:val="22"/>
        </w:rPr>
        <w:t xml:space="preserve">o ile Zamawiający zostanie do tego wezwany </w:t>
      </w:r>
      <w:r w:rsidRPr="00B62503">
        <w:rPr>
          <w:b/>
          <w:sz w:val="22"/>
          <w:szCs w:val="22"/>
        </w:rPr>
        <w:t xml:space="preserve">- </w:t>
      </w:r>
      <w:r w:rsidRPr="00B62503">
        <w:rPr>
          <w:spacing w:val="-2"/>
          <w:sz w:val="22"/>
          <w:szCs w:val="22"/>
        </w:rPr>
        <w:t>wspomniane czynności dokonywane będą</w:t>
      </w:r>
      <w:r>
        <w:rPr>
          <w:spacing w:val="-2"/>
          <w:sz w:val="22"/>
          <w:szCs w:val="22"/>
        </w:rPr>
        <w:t xml:space="preserve">                        </w:t>
      </w:r>
      <w:r w:rsidRPr="00B62503">
        <w:rPr>
          <w:spacing w:val="-2"/>
          <w:sz w:val="22"/>
          <w:szCs w:val="22"/>
        </w:rPr>
        <w:t xml:space="preserve"> w terminach odpowiednich do zadośćuczynieniu wszelkim wezwaniom Instytucji oraz do należytego wypełnienia wszelkich obowiązków spoczywających na Zamawiającym jako Wnioskodawcy, nie później niż w terminach wyznaczonych przez Zamawiającego. </w:t>
      </w:r>
    </w:p>
    <w:p w14:paraId="5E856C8A" w14:textId="77777777" w:rsidR="00940261" w:rsidRDefault="00940261" w:rsidP="00940261">
      <w:pPr>
        <w:widowControl w:val="0"/>
        <w:rPr>
          <w:i/>
          <w:sz w:val="22"/>
          <w:szCs w:val="22"/>
        </w:rPr>
      </w:pPr>
    </w:p>
    <w:p w14:paraId="11E1ED2A" w14:textId="77777777" w:rsidR="00EA49EC" w:rsidRDefault="00EA49EC"/>
    <w:sectPr w:rsidR="00EA4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AFFE" w14:textId="77777777" w:rsidR="00A41116" w:rsidRDefault="00A41116" w:rsidP="00940261">
      <w:r>
        <w:separator/>
      </w:r>
    </w:p>
  </w:endnote>
  <w:endnote w:type="continuationSeparator" w:id="0">
    <w:p w14:paraId="30838D0F" w14:textId="77777777" w:rsidR="00A41116" w:rsidRDefault="00A41116" w:rsidP="0094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7679" w14:textId="77777777" w:rsidR="00A41116" w:rsidRDefault="00A41116" w:rsidP="00940261">
      <w:r>
        <w:separator/>
      </w:r>
    </w:p>
  </w:footnote>
  <w:footnote w:type="continuationSeparator" w:id="0">
    <w:p w14:paraId="6381EB04" w14:textId="77777777" w:rsidR="00A41116" w:rsidRDefault="00A41116" w:rsidP="0094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E32B" w14:textId="77777777" w:rsidR="00940261" w:rsidRDefault="00940261" w:rsidP="00940261">
    <w:pPr>
      <w:pStyle w:val="Nagwek"/>
      <w:jc w:val="center"/>
      <w:rPr>
        <w:color w:val="A6A6A6"/>
      </w:rPr>
    </w:pPr>
    <w:r>
      <w:rPr>
        <w:color w:val="A6A6A6"/>
      </w:rPr>
      <w:t>Samodzielny Publiczny Zespół Przychodni Specjalistycznych we Włocławku</w:t>
    </w:r>
  </w:p>
  <w:p w14:paraId="37FFFDD2" w14:textId="77777777" w:rsidR="00940261" w:rsidRPr="00940261" w:rsidRDefault="00940261" w:rsidP="009402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196B64"/>
    <w:multiLevelType w:val="hybridMultilevel"/>
    <w:tmpl w:val="964A2012"/>
    <w:lvl w:ilvl="0" w:tplc="CFA0B5C4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3959B8"/>
    <w:multiLevelType w:val="hybridMultilevel"/>
    <w:tmpl w:val="28EAE02E"/>
    <w:lvl w:ilvl="0" w:tplc="E174C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E14BBD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2038">
    <w:abstractNumId w:val="0"/>
  </w:num>
  <w:num w:numId="2" w16cid:durableId="230964362">
    <w:abstractNumId w:val="2"/>
  </w:num>
  <w:num w:numId="3" w16cid:durableId="79738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61"/>
    <w:rsid w:val="00940261"/>
    <w:rsid w:val="00A41116"/>
    <w:rsid w:val="00E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C96"/>
  <w15:chartTrackingRefBased/>
  <w15:docId w15:val="{590D4728-13B6-4A7E-B5A3-AD6DDB5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40261"/>
    <w:pPr>
      <w:keepNext/>
      <w:numPr>
        <w:numId w:val="1"/>
      </w:numPr>
      <w:spacing w:after="200" w:line="220" w:lineRule="atLeast"/>
      <w:jc w:val="center"/>
      <w:outlineLvl w:val="0"/>
    </w:pPr>
    <w:rPr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261"/>
    <w:rPr>
      <w:rFonts w:ascii="Times New Roman" w:eastAsia="Times New Roman" w:hAnsi="Times New Roman" w:cs="Times New Roman"/>
      <w:sz w:val="28"/>
      <w:lang w:eastAsia="zh-CN"/>
    </w:rPr>
  </w:style>
  <w:style w:type="paragraph" w:styleId="Nagwek">
    <w:name w:val="header"/>
    <w:basedOn w:val="Normalny"/>
    <w:link w:val="NagwekZnak"/>
    <w:rsid w:val="00940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026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402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26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1</cp:revision>
  <dcterms:created xsi:type="dcterms:W3CDTF">2022-11-16T11:56:00Z</dcterms:created>
  <dcterms:modified xsi:type="dcterms:W3CDTF">2022-11-16T11:58:00Z</dcterms:modified>
</cp:coreProperties>
</file>